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2A6CD1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2A6CD1">
        <w:rPr>
          <w:rFonts w:asciiTheme="majorBidi" w:hAnsiTheme="majorBidi" w:cstheme="majorBidi" w:hint="cs"/>
          <w:b/>
          <w:bCs/>
          <w:sz w:val="24"/>
          <w:szCs w:val="24"/>
          <w:rtl/>
        </w:rPr>
        <w:t>26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/0</w:t>
      </w:r>
      <w:r w:rsidR="002A6CD1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</w:t>
      </w:r>
    </w:p>
    <w:p w:rsidR="00703EF0" w:rsidRDefault="00703EF0" w:rsidP="00703EF0">
      <w:pPr>
        <w:bidi/>
        <w:spacing w:line="180" w:lineRule="auto"/>
        <w:jc w:val="lowKashida"/>
        <w:rPr>
          <w:rFonts w:cs="Arabic11 BT"/>
        </w:rPr>
      </w:pPr>
    </w:p>
    <w:p w:rsidR="00703EF0" w:rsidRDefault="00703EF0" w:rsidP="00703EF0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703EF0" w:rsidRDefault="00703EF0" w:rsidP="002A6CD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2A6CD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الراجحي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Default="00703EF0" w:rsidP="00703EF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703EF0" w:rsidRDefault="00703EF0" w:rsidP="00703EF0">
      <w:pPr>
        <w:bidi/>
        <w:spacing w:line="240" w:lineRule="auto"/>
        <w:rPr>
          <w:rFonts w:ascii="Courier New" w:hAnsi="Courier New" w:cs="MCS Jeddah S_U normal."/>
          <w:sz w:val="28"/>
          <w:szCs w:val="28"/>
        </w:rPr>
      </w:pPr>
    </w:p>
    <w:p w:rsidR="00703EF0" w:rsidRDefault="002A6CD1" w:rsidP="002A6CD1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Pr="002A6CD1">
        <w:rPr>
          <w:rFonts w:ascii="Courier New" w:hAnsi="Courier New" w:cs="Akhbar MT" w:hint="eastAsia"/>
          <w:sz w:val="24"/>
          <w:szCs w:val="24"/>
          <w:rtl/>
        </w:rPr>
        <w:t>فهد</w:t>
      </w:r>
      <w:r w:rsidRPr="002A6CD1">
        <w:rPr>
          <w:rFonts w:ascii="Courier New" w:hAnsi="Courier New" w:cs="Akhbar MT"/>
          <w:sz w:val="24"/>
          <w:szCs w:val="24"/>
          <w:rtl/>
        </w:rPr>
        <w:t xml:space="preserve"> </w:t>
      </w:r>
      <w:r w:rsidRPr="002A6CD1">
        <w:rPr>
          <w:rFonts w:ascii="Courier New" w:hAnsi="Courier New" w:cs="Akhbar MT" w:hint="eastAsia"/>
          <w:sz w:val="24"/>
          <w:szCs w:val="24"/>
          <w:rtl/>
        </w:rPr>
        <w:t>مطر</w:t>
      </w:r>
      <w:r w:rsidRPr="002A6CD1">
        <w:rPr>
          <w:rFonts w:ascii="Courier New" w:hAnsi="Courier New" w:cs="Akhbar MT"/>
          <w:sz w:val="24"/>
          <w:szCs w:val="24"/>
          <w:rtl/>
        </w:rPr>
        <w:t xml:space="preserve"> </w:t>
      </w:r>
      <w:r w:rsidRPr="002A6CD1">
        <w:rPr>
          <w:rFonts w:ascii="Courier New" w:hAnsi="Courier New" w:cs="Akhbar MT" w:hint="eastAsia"/>
          <w:sz w:val="24"/>
          <w:szCs w:val="24"/>
          <w:rtl/>
        </w:rPr>
        <w:t>أحمد</w:t>
      </w:r>
      <w:r w:rsidRPr="002A6CD1">
        <w:rPr>
          <w:rFonts w:ascii="Courier New" w:hAnsi="Courier New" w:cs="Akhbar MT"/>
          <w:sz w:val="24"/>
          <w:szCs w:val="24"/>
          <w:rtl/>
        </w:rPr>
        <w:t xml:space="preserve"> </w:t>
      </w:r>
      <w:r w:rsidRPr="002A6CD1">
        <w:rPr>
          <w:rFonts w:ascii="Courier New" w:hAnsi="Courier New" w:cs="Akhbar MT" w:hint="eastAsia"/>
          <w:sz w:val="24"/>
          <w:szCs w:val="24"/>
          <w:rtl/>
        </w:rPr>
        <w:t>المطر</w:t>
      </w:r>
      <w:r w:rsidRPr="002A6CD1">
        <w:rPr>
          <w:rFonts w:ascii="Courier New" w:hAnsi="Courier New" w:cs="Akhbar MT"/>
          <w:sz w:val="24"/>
          <w:szCs w:val="24"/>
          <w:rtl/>
        </w:rPr>
        <w:t xml:space="preserve"> </w:t>
      </w:r>
      <w:r w:rsidRPr="002A6CD1">
        <w:rPr>
          <w:rFonts w:ascii="Courier New" w:hAnsi="Courier New" w:cs="Akhbar MT" w:hint="eastAsia"/>
          <w:sz w:val="24"/>
          <w:szCs w:val="24"/>
          <w:rtl/>
        </w:rPr>
        <w:t>الزهراني</w:t>
      </w:r>
      <w:r w:rsidRPr="002A6CD1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703EF0">
        <w:rPr>
          <w:rFonts w:ascii="Courier New" w:hAnsi="Courier New" w:cs="Akhbar MT" w:hint="cs"/>
          <w:sz w:val="24"/>
          <w:szCs w:val="24"/>
          <w:rtl/>
        </w:rPr>
        <w:t>(سعودي الجـــنسية) ويحـــمل هوية نظامية رقم (</w:t>
      </w:r>
      <w:r w:rsidRPr="002A6CD1">
        <w:rPr>
          <w:rFonts w:ascii="Courier New" w:hAnsi="Courier New" w:cs="Akhbar MT"/>
          <w:sz w:val="24"/>
          <w:szCs w:val="24"/>
          <w:rtl/>
        </w:rPr>
        <w:t>1109628519</w:t>
      </w:r>
      <w:r w:rsidR="00703EF0"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>
        <w:rPr>
          <w:rFonts w:ascii="Courier New" w:hAnsi="Courier New" w:cs="Akhbar MT" w:hint="cs"/>
          <w:sz w:val="24"/>
          <w:szCs w:val="24"/>
          <w:rtl/>
        </w:rPr>
        <w:t>من تاريخ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17</w:t>
      </w:r>
      <w:bookmarkStart w:id="0" w:name="_GoBack"/>
      <w:bookmarkEnd w:id="0"/>
      <w:r w:rsidR="006077E2" w:rsidRPr="006077E2">
        <w:rPr>
          <w:rFonts w:ascii="Courier New" w:hAnsi="Courier New" w:cs="Akhbar MT"/>
          <w:sz w:val="24"/>
          <w:szCs w:val="24"/>
          <w:rtl/>
        </w:rPr>
        <w:t>-</w:t>
      </w:r>
      <w:r>
        <w:rPr>
          <w:rFonts w:ascii="Courier New" w:hAnsi="Courier New" w:cs="Akhbar MT" w:hint="cs"/>
          <w:sz w:val="24"/>
          <w:szCs w:val="24"/>
          <w:rtl/>
        </w:rPr>
        <w:t>12</w:t>
      </w:r>
      <w:r w:rsidR="006077E2">
        <w:rPr>
          <w:rFonts w:ascii="Courier New" w:hAnsi="Courier New" w:cs="Akhbar MT" w:hint="cs"/>
          <w:sz w:val="24"/>
          <w:szCs w:val="24"/>
          <w:rtl/>
        </w:rPr>
        <w:t>-20</w:t>
      </w:r>
      <w:r>
        <w:rPr>
          <w:rFonts w:ascii="Courier New" w:hAnsi="Courier New" w:cs="Akhbar MT" w:hint="cs"/>
          <w:sz w:val="24"/>
          <w:szCs w:val="24"/>
          <w:rtl/>
        </w:rPr>
        <w:t>20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 م </w:t>
      </w:r>
      <w:r w:rsidR="00703EF0">
        <w:rPr>
          <w:rFonts w:ascii="Courier New" w:hAnsi="Courier New" w:cs="Akhbar MT" w:hint="cs"/>
          <w:sz w:val="24"/>
          <w:szCs w:val="24"/>
          <w:rtl/>
        </w:rPr>
        <w:t>وما زال على رأس عمله حتى تاريخه وراتبه الشهري شامل البدلات إجمالي مبلغ وقدره 4</w:t>
      </w:r>
      <w:r w:rsidR="006077E2">
        <w:rPr>
          <w:rFonts w:ascii="Courier New" w:hAnsi="Courier New" w:cs="Akhbar MT" w:hint="cs"/>
          <w:sz w:val="24"/>
          <w:szCs w:val="24"/>
          <w:rtl/>
        </w:rPr>
        <w:t>0</w:t>
      </w:r>
      <w:r w:rsidR="00703EF0">
        <w:rPr>
          <w:rFonts w:ascii="Courier New" w:hAnsi="Courier New" w:cs="Akhbar MT" w:hint="cs"/>
          <w:sz w:val="24"/>
          <w:szCs w:val="24"/>
          <w:rtl/>
        </w:rPr>
        <w:t>00 أربعة الف ريال، وقد أعطي هذا الخطاب بناءً على طلبه دون أدنى مسئولية على الشركة تجاه حقوق الغير.</w:t>
      </w: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077E2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703EF0" w:rsidRDefault="00703EF0" w:rsidP="00703EF0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703EF0" w:rsidRDefault="00703EF0" w:rsidP="00703EF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B86907" w:rsidRDefault="00B86907" w:rsidP="00B86907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Pr="007923D0" w:rsidRDefault="00B86907" w:rsidP="00B86907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430CD"/>
    <w:rsid w:val="00056B95"/>
    <w:rsid w:val="00077241"/>
    <w:rsid w:val="00116019"/>
    <w:rsid w:val="002A6CD1"/>
    <w:rsid w:val="00343441"/>
    <w:rsid w:val="00455926"/>
    <w:rsid w:val="004F127D"/>
    <w:rsid w:val="00552247"/>
    <w:rsid w:val="005F0BAA"/>
    <w:rsid w:val="006077E2"/>
    <w:rsid w:val="00703EF0"/>
    <w:rsid w:val="00743583"/>
    <w:rsid w:val="007A633B"/>
    <w:rsid w:val="007E4F08"/>
    <w:rsid w:val="008726FC"/>
    <w:rsid w:val="00931C80"/>
    <w:rsid w:val="009B2ACE"/>
    <w:rsid w:val="009F151E"/>
    <w:rsid w:val="00A12119"/>
    <w:rsid w:val="00A34FD1"/>
    <w:rsid w:val="00AA166F"/>
    <w:rsid w:val="00B86907"/>
    <w:rsid w:val="00BB2787"/>
    <w:rsid w:val="00C94944"/>
    <w:rsid w:val="00CD14FF"/>
    <w:rsid w:val="00D346F7"/>
    <w:rsid w:val="00D5127F"/>
    <w:rsid w:val="00D635D5"/>
    <w:rsid w:val="00D808D6"/>
    <w:rsid w:val="00D95825"/>
    <w:rsid w:val="00DA7A93"/>
    <w:rsid w:val="00DC355E"/>
    <w:rsid w:val="00DE3F02"/>
    <w:rsid w:val="00E36C31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Abdullah Riyadh Mahmoud Eid</cp:lastModifiedBy>
  <cp:revision>4</cp:revision>
  <cp:lastPrinted>2021-03-16T10:43:00Z</cp:lastPrinted>
  <dcterms:created xsi:type="dcterms:W3CDTF">2021-03-15T08:14:00Z</dcterms:created>
  <dcterms:modified xsi:type="dcterms:W3CDTF">2021-04-26T08:45:00Z</dcterms:modified>
</cp:coreProperties>
</file>