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3CAD" w:rsidRDefault="004C666D">
      <w:pPr>
        <w:spacing w:after="0" w:line="240" w:lineRule="auto"/>
        <w:jc w:val="both"/>
        <w:rPr>
          <w:rFonts w:ascii="Arial" w:eastAsia="Times New Roman" w:hAnsi="Arial" w:cs="Arial"/>
          <w:b/>
          <w:color w:val="000000"/>
          <w:sz w:val="48"/>
          <w:u w:val="single"/>
        </w:rPr>
      </w:pPr>
      <w:r>
        <w:rPr>
          <w:rFonts w:ascii="Century Gothic" w:eastAsia="Times New Roman" w:hAnsi="Century Gothic"/>
          <w:b/>
          <w:color w:val="000000"/>
          <w:sz w:val="48"/>
          <w:u w:val="single"/>
        </w:rPr>
        <w:t>SYED ZEESHAN IQBAL</w:t>
      </w:r>
    </w:p>
    <w:p w:rsidR="00A73CAD" w:rsidRDefault="004C666D">
      <w:pPr>
        <w:rPr>
          <w:sz w:val="28"/>
        </w:rPr>
      </w:pPr>
      <w:r>
        <w:rPr>
          <w:sz w:val="28"/>
        </w:rPr>
        <w:t xml:space="preserve">H.NO- 14, Road no - 9, Near </w:t>
      </w:r>
      <w:proofErr w:type="spellStart"/>
      <w:r>
        <w:rPr>
          <w:sz w:val="28"/>
        </w:rPr>
        <w:t>Noorani</w:t>
      </w:r>
      <w:proofErr w:type="spellEnd"/>
      <w:r>
        <w:rPr>
          <w:sz w:val="28"/>
        </w:rPr>
        <w:t xml:space="preserve"> Masjid, </w:t>
      </w:r>
      <w:proofErr w:type="spellStart"/>
      <w:r>
        <w:rPr>
          <w:sz w:val="28"/>
        </w:rPr>
        <w:t>ZakirnagarP.S</w:t>
      </w:r>
      <w:proofErr w:type="spellEnd"/>
      <w:r>
        <w:rPr>
          <w:sz w:val="28"/>
        </w:rPr>
        <w:t xml:space="preserve">- </w:t>
      </w:r>
      <w:proofErr w:type="spellStart"/>
      <w:r>
        <w:rPr>
          <w:sz w:val="28"/>
        </w:rPr>
        <w:t>Azadnagar</w:t>
      </w:r>
      <w:proofErr w:type="spellEnd"/>
      <w:r>
        <w:rPr>
          <w:sz w:val="28"/>
        </w:rPr>
        <w:t>, Mango Jamshedpur, Jharkhand, INDIA – 832010</w:t>
      </w:r>
    </w:p>
    <w:p w:rsidR="00A73CAD" w:rsidRDefault="004C666D">
      <w:pPr>
        <w:rPr>
          <w:sz w:val="28"/>
        </w:rPr>
      </w:pPr>
      <w:proofErr w:type="spellStart"/>
      <w:r>
        <w:rPr>
          <w:sz w:val="28"/>
        </w:rPr>
        <w:t>Contct</w:t>
      </w:r>
      <w:proofErr w:type="spellEnd"/>
      <w:r>
        <w:rPr>
          <w:sz w:val="28"/>
        </w:rPr>
        <w:t xml:space="preserve"> number-:0577195896</w:t>
      </w:r>
    </w:p>
    <w:p w:rsidR="00A73CAD" w:rsidRDefault="004C666D">
      <w:pPr>
        <w:rPr>
          <w:b/>
          <w:bCs/>
          <w:sz w:val="40"/>
          <w:szCs w:val="40"/>
          <w:highlight w:val="yellow"/>
        </w:rPr>
      </w:pPr>
      <w:r>
        <w:rPr>
          <w:b/>
          <w:bCs/>
          <w:sz w:val="40"/>
          <w:szCs w:val="40"/>
        </w:rPr>
        <w:t xml:space="preserve">POST APPLIED FOR   HVAC </w:t>
      </w:r>
      <w:r w:rsidR="00B71214">
        <w:rPr>
          <w:b/>
          <w:bCs/>
          <w:sz w:val="40"/>
          <w:szCs w:val="40"/>
        </w:rPr>
        <w:t xml:space="preserve">FOREMAN </w:t>
      </w:r>
      <w:r w:rsidR="00BD1D74">
        <w:rPr>
          <w:b/>
          <w:bCs/>
          <w:sz w:val="40"/>
          <w:szCs w:val="40"/>
        </w:rPr>
        <w:t xml:space="preserve">TECHNICIAN </w:t>
      </w:r>
    </w:p>
    <w:p w:rsidR="00A73CAD" w:rsidRDefault="004C666D">
      <w:pPr>
        <w:rPr>
          <w:sz w:val="28"/>
        </w:rPr>
      </w:pPr>
      <w:r>
        <w:rPr>
          <w:b/>
          <w:bCs/>
          <w:sz w:val="28"/>
        </w:rPr>
        <w:t xml:space="preserve">JOB </w:t>
      </w:r>
      <w:proofErr w:type="gramStart"/>
      <w:r>
        <w:rPr>
          <w:b/>
          <w:bCs/>
          <w:sz w:val="28"/>
        </w:rPr>
        <w:t>SUMMERY</w:t>
      </w:r>
      <w:r>
        <w:rPr>
          <w:sz w:val="28"/>
        </w:rPr>
        <w:t xml:space="preserve"> :</w:t>
      </w:r>
      <w:r>
        <w:rPr>
          <w:b/>
          <w:bCs/>
          <w:sz w:val="28"/>
        </w:rPr>
        <w:t>OBJECTIVE</w:t>
      </w:r>
      <w:proofErr w:type="gramEnd"/>
    </w:p>
    <w:p w:rsidR="00A73CAD" w:rsidRDefault="004C666D">
      <w:pPr>
        <w:rPr>
          <w:sz w:val="28"/>
        </w:rPr>
      </w:pPr>
      <w:r>
        <w:rPr>
          <w:sz w:val="28"/>
        </w:rPr>
        <w:t xml:space="preserve">Seeking an assignment with an organization of </w:t>
      </w:r>
      <w:proofErr w:type="gramStart"/>
      <w:r>
        <w:rPr>
          <w:sz w:val="28"/>
        </w:rPr>
        <w:t>repute which</w:t>
      </w:r>
      <w:proofErr w:type="gramEnd"/>
      <w:r>
        <w:rPr>
          <w:sz w:val="28"/>
        </w:rPr>
        <w:t xml:space="preserve"> offers opportunity to utilize my skill and experience towards fulfillment of goals of the organization. GENERAL RESPONSIBILITIES Perform difficult technical work supervising and scheduling the installation, maintenance and repair of refrigeration and air handling equipment in school, hospital and commercial buildings. </w:t>
      </w:r>
    </w:p>
    <w:p w:rsidR="00A73CAD" w:rsidRDefault="004C666D">
      <w:pPr>
        <w:rPr>
          <w:b/>
          <w:bCs/>
          <w:sz w:val="28"/>
        </w:rPr>
      </w:pPr>
      <w:r>
        <w:rPr>
          <w:b/>
          <w:bCs/>
          <w:sz w:val="28"/>
        </w:rPr>
        <w:t>CAREER HISTORY IN ABROAD:</w:t>
      </w:r>
      <w:r>
        <w:rPr>
          <w:b/>
          <w:bCs/>
          <w:sz w:val="28"/>
        </w:rPr>
        <w:footnoteReference w:id="1"/>
      </w:r>
    </w:p>
    <w:p w:rsidR="00A73CAD" w:rsidRDefault="004C666D">
      <w:pPr>
        <w:rPr>
          <w:b/>
          <w:bCs/>
          <w:sz w:val="28"/>
        </w:rPr>
      </w:pPr>
      <w:r>
        <w:rPr>
          <w:b/>
          <w:bCs/>
          <w:sz w:val="32"/>
          <w:szCs w:val="32"/>
        </w:rPr>
        <w:t>HVAC FOREMAN</w:t>
      </w:r>
      <w:r>
        <w:rPr>
          <w:sz w:val="28"/>
        </w:rPr>
        <w:t xml:space="preserve"> </w:t>
      </w:r>
      <w:proofErr w:type="gramStart"/>
      <w:r>
        <w:rPr>
          <w:sz w:val="28"/>
        </w:rPr>
        <w:t>–  -</w:t>
      </w:r>
      <w:proofErr w:type="gramEnd"/>
      <w:r>
        <w:rPr>
          <w:sz w:val="28"/>
        </w:rPr>
        <w:t xml:space="preserve"> AUGUST 2015 FROM 15 MARCH 2017 </w:t>
      </w:r>
      <w:r>
        <w:rPr>
          <w:b/>
          <w:bCs/>
          <w:sz w:val="28"/>
        </w:rPr>
        <w:t>EMPLOYEES</w:t>
      </w:r>
      <w:r>
        <w:rPr>
          <w:sz w:val="28"/>
        </w:rPr>
        <w:t xml:space="preserve"> </w:t>
      </w:r>
      <w:r>
        <w:rPr>
          <w:b/>
          <w:bCs/>
          <w:sz w:val="28"/>
        </w:rPr>
        <w:t>EXTREN BRLLELI ENERGY COMPANY</w:t>
      </w:r>
    </w:p>
    <w:p w:rsidR="00A73CAD" w:rsidRDefault="004C666D">
      <w:pPr>
        <w:rPr>
          <w:sz w:val="28"/>
        </w:rPr>
      </w:pPr>
      <w:r>
        <w:rPr>
          <w:b/>
          <w:bCs/>
          <w:sz w:val="28"/>
        </w:rPr>
        <w:t>Saudi Aramco</w:t>
      </w:r>
      <w:r>
        <w:rPr>
          <w:sz w:val="28"/>
        </w:rPr>
        <w:t xml:space="preserve"> – </w:t>
      </w:r>
      <w:proofErr w:type="spellStart"/>
      <w:proofErr w:type="gramStart"/>
      <w:r>
        <w:rPr>
          <w:sz w:val="28"/>
        </w:rPr>
        <w:t>reatment</w:t>
      </w:r>
      <w:proofErr w:type="spellEnd"/>
      <w:r>
        <w:rPr>
          <w:sz w:val="28"/>
        </w:rPr>
        <w:t>(</w:t>
      </w:r>
      <w:proofErr w:type="gramEnd"/>
      <w:r>
        <w:rPr>
          <w:sz w:val="28"/>
        </w:rPr>
        <w:t>chill water, fresh water)</w:t>
      </w:r>
    </w:p>
    <w:p w:rsidR="00A73CAD" w:rsidRDefault="004C666D">
      <w:pPr>
        <w:rPr>
          <w:sz w:val="28"/>
        </w:rPr>
      </w:pPr>
      <w:r>
        <w:rPr>
          <w:b/>
          <w:bCs/>
          <w:sz w:val="30"/>
          <w:szCs w:val="30"/>
        </w:rPr>
        <w:t xml:space="preserve">HVAC TECH  </w:t>
      </w:r>
      <w:r>
        <w:rPr>
          <w:sz w:val="28"/>
        </w:rPr>
        <w:t xml:space="preserve"> – 23TH MARCH 2014 TO </w:t>
      </w:r>
      <w:proofErr w:type="gramStart"/>
      <w:r>
        <w:rPr>
          <w:sz w:val="28"/>
        </w:rPr>
        <w:t>2TH  JUN2015</w:t>
      </w:r>
      <w:proofErr w:type="gramEnd"/>
    </w:p>
    <w:p w:rsidR="00A73CAD" w:rsidRDefault="004C666D">
      <w:pPr>
        <w:rPr>
          <w:b/>
          <w:bCs/>
          <w:sz w:val="30"/>
          <w:szCs w:val="30"/>
        </w:rPr>
      </w:pPr>
      <w:r>
        <w:rPr>
          <w:b/>
          <w:bCs/>
          <w:sz w:val="30"/>
          <w:szCs w:val="30"/>
        </w:rPr>
        <w:t>EMPLOYERS NAME: QATAR AIRWAYS COMPANY</w:t>
      </w:r>
    </w:p>
    <w:p w:rsidR="00A73CAD" w:rsidRDefault="004C666D">
      <w:pPr>
        <w:rPr>
          <w:b/>
          <w:bCs/>
          <w:sz w:val="32"/>
          <w:szCs w:val="32"/>
        </w:rPr>
      </w:pPr>
      <w:r>
        <w:rPr>
          <w:b/>
          <w:bCs/>
          <w:sz w:val="32"/>
          <w:szCs w:val="32"/>
        </w:rPr>
        <w:t>CAREER HISTORY IN ABROAD</w:t>
      </w:r>
    </w:p>
    <w:p w:rsidR="00A73CAD" w:rsidRDefault="004C666D">
      <w:pPr>
        <w:rPr>
          <w:b/>
          <w:bCs/>
          <w:sz w:val="28"/>
        </w:rPr>
      </w:pPr>
      <w:r>
        <w:rPr>
          <w:b/>
          <w:bCs/>
          <w:sz w:val="32"/>
          <w:szCs w:val="32"/>
        </w:rPr>
        <w:t xml:space="preserve">HVAC MAINTENANCE FOREMAN </w:t>
      </w:r>
      <w:r>
        <w:rPr>
          <w:sz w:val="28"/>
        </w:rPr>
        <w:t xml:space="preserve">28 MARCH 2017 TILL CONTINUE WORKING Saudi Arabia FROM JUBAIL MAINTENANCE Client NAME OF </w:t>
      </w:r>
      <w:r>
        <w:rPr>
          <w:b/>
          <w:bCs/>
          <w:sz w:val="28"/>
        </w:rPr>
        <w:t>(ROYAL COMMISSION RC)</w:t>
      </w:r>
    </w:p>
    <w:p w:rsidR="00A73CAD" w:rsidRDefault="004C666D">
      <w:pPr>
        <w:rPr>
          <w:b/>
          <w:bCs/>
          <w:sz w:val="28"/>
        </w:rPr>
      </w:pPr>
      <w:r>
        <w:rPr>
          <w:b/>
          <w:bCs/>
          <w:sz w:val="28"/>
        </w:rPr>
        <w:t xml:space="preserve">CAREER HISTORY IN INRI: </w:t>
      </w:r>
    </w:p>
    <w:p w:rsidR="00A73CAD" w:rsidRDefault="004C666D">
      <w:pPr>
        <w:rPr>
          <w:sz w:val="28"/>
        </w:rPr>
      </w:pPr>
      <w:r>
        <w:rPr>
          <w:b/>
          <w:bCs/>
          <w:sz w:val="32"/>
          <w:szCs w:val="32"/>
        </w:rPr>
        <w:t xml:space="preserve">HVAC FOREMAN </w:t>
      </w:r>
      <w:r>
        <w:rPr>
          <w:sz w:val="28"/>
        </w:rPr>
        <w:t>– 11'' October 2009 to 10 '' March 2014</w:t>
      </w:r>
    </w:p>
    <w:p w:rsidR="00A73CAD" w:rsidRDefault="004C666D">
      <w:pPr>
        <w:rPr>
          <w:sz w:val="28"/>
        </w:rPr>
      </w:pPr>
      <w:r>
        <w:rPr>
          <w:sz w:val="28"/>
        </w:rPr>
        <w:t xml:space="preserve">EMPLOYERS NAME: UNDER CAIRN ENERGY PROJECT: Airport MAINTENANCE </w:t>
      </w:r>
    </w:p>
    <w:p w:rsidR="00A73CAD" w:rsidRDefault="004C666D">
      <w:pPr>
        <w:rPr>
          <w:sz w:val="28"/>
        </w:rPr>
      </w:pPr>
      <w:r>
        <w:rPr>
          <w:b/>
          <w:bCs/>
          <w:sz w:val="32"/>
          <w:szCs w:val="32"/>
        </w:rPr>
        <w:lastRenderedPageBreak/>
        <w:t>NETAJI SUBHAS CHANDRA BOSE INTERNATIONAL (NSCBI) AIRPORT, KOLKATA</w:t>
      </w:r>
      <w:r>
        <w:rPr>
          <w:sz w:val="28"/>
        </w:rPr>
        <w:t xml:space="preserve"> </w:t>
      </w:r>
    </w:p>
    <w:p w:rsidR="00A73CAD" w:rsidRDefault="004C666D">
      <w:pPr>
        <w:rPr>
          <w:b/>
          <w:bCs/>
          <w:sz w:val="32"/>
          <w:szCs w:val="32"/>
        </w:rPr>
      </w:pPr>
      <w:r>
        <w:rPr>
          <w:b/>
          <w:bCs/>
          <w:sz w:val="32"/>
          <w:szCs w:val="32"/>
        </w:rPr>
        <w:t xml:space="preserve">EDUCATIONAL ATTAINMENT </w:t>
      </w:r>
    </w:p>
    <w:p w:rsidR="00A73CAD" w:rsidRDefault="004C666D">
      <w:pPr>
        <w:rPr>
          <w:sz w:val="28"/>
        </w:rPr>
      </w:pPr>
      <w:r>
        <w:rPr>
          <w:sz w:val="28"/>
        </w:rPr>
        <w:t xml:space="preserve">Passed Matriculation from J.A.C.  </w:t>
      </w:r>
      <w:proofErr w:type="gramStart"/>
      <w:r>
        <w:rPr>
          <w:sz w:val="28"/>
        </w:rPr>
        <w:t>in</w:t>
      </w:r>
      <w:proofErr w:type="gramEnd"/>
      <w:r>
        <w:rPr>
          <w:sz w:val="28"/>
        </w:rPr>
        <w:t xml:space="preserve"> the year of 2003 Passed intermediate (I.SC,) from J,A.C Ranchi in the year of 2005</w:t>
      </w:r>
    </w:p>
    <w:p w:rsidR="00A73CAD" w:rsidRDefault="004C666D">
      <w:pPr>
        <w:rPr>
          <w:sz w:val="28"/>
        </w:rPr>
      </w:pPr>
      <w:r>
        <w:rPr>
          <w:sz w:val="28"/>
        </w:rPr>
        <w:t xml:space="preserve">Completed diploma from al </w:t>
      </w:r>
      <w:r w:rsidR="005C3BCD">
        <w:rPr>
          <w:sz w:val="28"/>
        </w:rPr>
        <w:t>Kabir</w:t>
      </w:r>
      <w:r>
        <w:rPr>
          <w:sz w:val="28"/>
        </w:rPr>
        <w:t xml:space="preserve"> Polytechnic College </w:t>
      </w:r>
      <w:r w:rsidR="0041450A">
        <w:rPr>
          <w:sz w:val="28"/>
        </w:rPr>
        <w:t xml:space="preserve">in </w:t>
      </w:r>
      <w:proofErr w:type="gramStart"/>
      <w:r w:rsidR="0041450A">
        <w:rPr>
          <w:sz w:val="28"/>
        </w:rPr>
        <w:t>mechanical</w:t>
      </w:r>
      <w:r>
        <w:rPr>
          <w:sz w:val="28"/>
        </w:rPr>
        <w:t xml:space="preserve"> ,</w:t>
      </w:r>
      <w:r w:rsidR="00174141">
        <w:rPr>
          <w:sz w:val="28"/>
        </w:rPr>
        <w:t>India</w:t>
      </w:r>
      <w:proofErr w:type="gramEnd"/>
    </w:p>
    <w:p w:rsidR="00A73CAD" w:rsidRDefault="004C666D">
      <w:pPr>
        <w:rPr>
          <w:b/>
          <w:bCs/>
          <w:sz w:val="32"/>
          <w:szCs w:val="32"/>
        </w:rPr>
      </w:pPr>
      <w:r>
        <w:rPr>
          <w:b/>
          <w:bCs/>
          <w:sz w:val="32"/>
          <w:szCs w:val="32"/>
        </w:rPr>
        <w:t xml:space="preserve">COMPUTER KNOWLEDGE </w:t>
      </w:r>
    </w:p>
    <w:p w:rsidR="00A73CAD" w:rsidRDefault="004C666D">
      <w:pPr>
        <w:rPr>
          <w:sz w:val="28"/>
        </w:rPr>
      </w:pPr>
      <w:r>
        <w:rPr>
          <w:sz w:val="28"/>
        </w:rPr>
        <w:t>Computer one year DIPLOMA IN ACAD from CAD VISION CENTRE Jamshedpur in the year of 2004.</w:t>
      </w:r>
    </w:p>
    <w:p w:rsidR="00A73CAD" w:rsidRDefault="004C666D">
      <w:pPr>
        <w:rPr>
          <w:sz w:val="28"/>
        </w:rPr>
      </w:pPr>
      <w:r>
        <w:rPr>
          <w:sz w:val="28"/>
        </w:rPr>
        <w:t>MS Office Word, Excel &amp; PowerPoint, Email</w:t>
      </w:r>
    </w:p>
    <w:p w:rsidR="00A73CAD" w:rsidRDefault="004C666D">
      <w:pPr>
        <w:rPr>
          <w:sz w:val="28"/>
        </w:rPr>
      </w:pPr>
      <w:r>
        <w:rPr>
          <w:sz w:val="28"/>
        </w:rPr>
        <w:t>ESSENTIAL TASKS</w:t>
      </w:r>
    </w:p>
    <w:p w:rsidR="00A73CAD" w:rsidRDefault="004C666D">
      <w:pPr>
        <w:rPr>
          <w:b/>
          <w:bCs/>
          <w:sz w:val="32"/>
          <w:szCs w:val="32"/>
        </w:rPr>
      </w:pPr>
      <w:r>
        <w:rPr>
          <w:b/>
          <w:bCs/>
          <w:sz w:val="32"/>
          <w:szCs w:val="32"/>
        </w:rPr>
        <w:t>KNOWLEDGE SKILLS AND ABILITIES</w:t>
      </w:r>
    </w:p>
    <w:p w:rsidR="00A73CAD" w:rsidRDefault="004C666D">
      <w:pPr>
        <w:rPr>
          <w:sz w:val="28"/>
        </w:rPr>
      </w:pPr>
      <w:r>
        <w:rPr>
          <w:sz w:val="28"/>
        </w:rPr>
        <w:t>To inspect Refrigeration for leak gas.</w:t>
      </w:r>
    </w:p>
    <w:p w:rsidR="00A73CAD" w:rsidRDefault="004C666D">
      <w:pPr>
        <w:rPr>
          <w:sz w:val="28"/>
        </w:rPr>
      </w:pPr>
      <w:r>
        <w:rPr>
          <w:sz w:val="28"/>
        </w:rPr>
        <w:t xml:space="preserve">Expansion </w:t>
      </w:r>
      <w:proofErr w:type="gramStart"/>
      <w:r>
        <w:rPr>
          <w:sz w:val="28"/>
        </w:rPr>
        <w:t>temp</w:t>
      </w:r>
      <w:proofErr w:type="gramEnd"/>
      <w:r>
        <w:rPr>
          <w:sz w:val="28"/>
        </w:rPr>
        <w:t xml:space="preserve"> Control of gauges, settlement, Corrosion and other defect in daily Basis.</w:t>
      </w:r>
    </w:p>
    <w:p w:rsidR="00A73CAD" w:rsidRDefault="004C666D">
      <w:pPr>
        <w:rPr>
          <w:sz w:val="28"/>
        </w:rPr>
      </w:pPr>
      <w:r>
        <w:rPr>
          <w:sz w:val="28"/>
        </w:rPr>
        <w:t xml:space="preserve">To co- ordinate all the A.C. Refrigeration Activities </w:t>
      </w:r>
      <w:proofErr w:type="gramStart"/>
      <w:r>
        <w:rPr>
          <w:sz w:val="28"/>
        </w:rPr>
        <w:t>( Including</w:t>
      </w:r>
      <w:proofErr w:type="gramEnd"/>
      <w:r>
        <w:rPr>
          <w:sz w:val="28"/>
        </w:rPr>
        <w:t xml:space="preserve"> , Start-up, shutdown, Installation repair and Overhauling normalization)</w:t>
      </w:r>
    </w:p>
    <w:p w:rsidR="00A73CAD" w:rsidRDefault="004C666D">
      <w:pPr>
        <w:rPr>
          <w:sz w:val="28"/>
        </w:rPr>
      </w:pPr>
      <w:r>
        <w:rPr>
          <w:sz w:val="28"/>
        </w:rPr>
        <w:t>The A.C. Refrigeration Engineer, shift Supervisor and Maintenance.</w:t>
      </w:r>
      <w:r w:rsidR="000A6EAD">
        <w:rPr>
          <w:sz w:val="28"/>
        </w:rPr>
        <w:t xml:space="preserve"> </w:t>
      </w:r>
      <w:r>
        <w:rPr>
          <w:sz w:val="28"/>
        </w:rPr>
        <w:t>Able to do installation and Maintenance work of  Air Condition.</w:t>
      </w:r>
      <w:bookmarkStart w:id="0" w:name="_GoBack"/>
      <w:bookmarkEnd w:id="0"/>
    </w:p>
    <w:p w:rsidR="00A73CAD" w:rsidRDefault="004C666D">
      <w:pPr>
        <w:rPr>
          <w:sz w:val="28"/>
        </w:rPr>
      </w:pPr>
      <w:r>
        <w:rPr>
          <w:sz w:val="28"/>
        </w:rPr>
        <w:t>Responsible to perform Gas Charging Tube Breezing, Compression Winding &amp; All types of wiring in A/C &amp; Room heater.</w:t>
      </w:r>
    </w:p>
    <w:p w:rsidR="00A73CAD" w:rsidRDefault="004C666D">
      <w:pPr>
        <w:rPr>
          <w:sz w:val="28"/>
        </w:rPr>
      </w:pPr>
      <w:r>
        <w:rPr>
          <w:sz w:val="28"/>
        </w:rPr>
        <w:t xml:space="preserve">Able to perform repairing &amp; Maintenance work of split A/C. </w:t>
      </w:r>
    </w:p>
    <w:p w:rsidR="00A73CAD" w:rsidRDefault="004C666D">
      <w:pPr>
        <w:rPr>
          <w:sz w:val="28"/>
        </w:rPr>
      </w:pPr>
      <w:r>
        <w:rPr>
          <w:sz w:val="28"/>
        </w:rPr>
        <w:t>Able to perform repairing &amp; Maintenance work of walking cooler, paneled A/C, crane A/C, Oil Cooler, Oil Chiller, Cold Storage and water Cooler.</w:t>
      </w:r>
    </w:p>
    <w:p w:rsidR="00A73CAD" w:rsidRDefault="004C666D">
      <w:pPr>
        <w:rPr>
          <w:sz w:val="28"/>
        </w:rPr>
      </w:pPr>
      <w:r>
        <w:rPr>
          <w:sz w:val="28"/>
        </w:rPr>
        <w:t>HV AC/ H.U / F.C U. clean the filter, air filter bag, filter cooling coil and change the fan motor, fan motor baring and air cooler condenser service.</w:t>
      </w:r>
    </w:p>
    <w:p w:rsidR="00A73CAD" w:rsidRDefault="004C666D">
      <w:pPr>
        <w:rPr>
          <w:sz w:val="28"/>
        </w:rPr>
      </w:pPr>
      <w:r>
        <w:rPr>
          <w:sz w:val="28"/>
        </w:rPr>
        <w:lastRenderedPageBreak/>
        <w:t>Comprehensive knowledge of methods, materials and equipment</w:t>
      </w:r>
    </w:p>
    <w:p w:rsidR="00A73CAD" w:rsidRDefault="004C666D">
      <w:pPr>
        <w:rPr>
          <w:sz w:val="28"/>
        </w:rPr>
      </w:pPr>
      <w:r>
        <w:rPr>
          <w:sz w:val="28"/>
        </w:rPr>
        <w:t xml:space="preserve"> Used in installing, repairing and  maintaining refrigeration and air  handling  equipment comprehensive knowledge of the occupational  hazards  and  safety  precautions  of  the  work;  </w:t>
      </w:r>
    </w:p>
    <w:p w:rsidR="00A73CAD" w:rsidRDefault="004C666D">
      <w:pPr>
        <w:rPr>
          <w:sz w:val="28"/>
        </w:rPr>
      </w:pPr>
      <w:proofErr w:type="gramStart"/>
      <w:r>
        <w:rPr>
          <w:sz w:val="28"/>
        </w:rPr>
        <w:t>ability  to</w:t>
      </w:r>
      <w:proofErr w:type="gramEnd"/>
      <w:r>
        <w:rPr>
          <w:sz w:val="28"/>
        </w:rPr>
        <w:t xml:space="preserve">  prepare  estimates  and order materials  for  maintenance and repair  jobs; </w:t>
      </w:r>
    </w:p>
    <w:p w:rsidR="00A73CAD" w:rsidRDefault="004C666D">
      <w:pPr>
        <w:rPr>
          <w:sz w:val="28"/>
        </w:rPr>
      </w:pPr>
      <w:proofErr w:type="gramStart"/>
      <w:r>
        <w:rPr>
          <w:sz w:val="28"/>
        </w:rPr>
        <w:t>ability</w:t>
      </w:r>
      <w:proofErr w:type="gramEnd"/>
      <w:r>
        <w:rPr>
          <w:sz w:val="28"/>
        </w:rPr>
        <w:t xml:space="preserve"> to exercise  independent  judgment in determining operating </w:t>
      </w:r>
    </w:p>
    <w:p w:rsidR="00A73CAD" w:rsidRDefault="00A73CAD">
      <w:pPr>
        <w:rPr>
          <w:sz w:val="28"/>
        </w:rPr>
      </w:pPr>
    </w:p>
    <w:sectPr w:rsidR="00A73CAD">
      <w:headerReference w:type="even" r:id="rId7"/>
      <w:headerReference w:type="default" r:id="rId8"/>
      <w:footerReference w:type="even" r:id="rId9"/>
      <w:footerReference w:type="default" r:id="rId10"/>
      <w:headerReference w:type="first" r:id="rId11"/>
      <w:footerReference w:type="first" r:id="rId12"/>
      <w:pgSz w:w="12240" w:h="15840"/>
      <w:pgMar w:top="475" w:right="1440" w:bottom="36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4E7" w:rsidRDefault="003224E7">
      <w:pPr>
        <w:spacing w:after="0" w:line="240" w:lineRule="auto"/>
      </w:pPr>
      <w:r>
        <w:separator/>
      </w:r>
    </w:p>
  </w:endnote>
  <w:endnote w:type="continuationSeparator" w:id="0">
    <w:p w:rsidR="003224E7" w:rsidRDefault="0032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BCD" w:rsidRDefault="005C3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BCD" w:rsidRDefault="005C3B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BCD" w:rsidRDefault="005C3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4E7" w:rsidRDefault="003224E7">
      <w:pPr>
        <w:spacing w:after="0" w:line="240" w:lineRule="auto"/>
      </w:pPr>
      <w:r>
        <w:separator/>
      </w:r>
    </w:p>
  </w:footnote>
  <w:footnote w:type="continuationSeparator" w:id="0">
    <w:p w:rsidR="003224E7" w:rsidRDefault="003224E7">
      <w:pPr>
        <w:spacing w:after="0" w:line="240" w:lineRule="auto"/>
      </w:pPr>
      <w:r>
        <w:continuationSeparator/>
      </w:r>
    </w:p>
  </w:footnote>
  <w:footnote w:id="1">
    <w:p w:rsidR="00A73CAD" w:rsidRDefault="004C666D">
      <w:r>
        <w:rPr>
          <w:rStyle w:val="FootnoteReference"/>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BCD" w:rsidRDefault="005C3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BCD" w:rsidRDefault="005C3B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BCD" w:rsidRDefault="005C3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5CF3"/>
    <w:multiLevelType w:val="hybridMultilevel"/>
    <w:tmpl w:val="FFFFFFFF"/>
    <w:lvl w:ilvl="0" w:tplc="63006070">
      <w:start w:val="1"/>
      <w:numFmt w:val="bullet"/>
      <w:lvlText w:val=""/>
      <w:lvlJc w:val="left"/>
      <w:pPr>
        <w:ind w:left="720" w:hanging="360"/>
      </w:pPr>
      <w:rPr>
        <w:rFonts w:ascii="Symbol" w:hAnsi="Symbol"/>
      </w:rPr>
    </w:lvl>
    <w:lvl w:ilvl="1" w:tplc="09846A4A">
      <w:start w:val="1"/>
      <w:numFmt w:val="bullet"/>
      <w:lvlText w:val="o"/>
      <w:lvlJc w:val="left"/>
      <w:pPr>
        <w:ind w:left="1440" w:hanging="360"/>
      </w:pPr>
      <w:rPr>
        <w:rFonts w:ascii="Courier New" w:hAnsi="Courier New"/>
      </w:rPr>
    </w:lvl>
    <w:lvl w:ilvl="2" w:tplc="096E1B78">
      <w:start w:val="1"/>
      <w:numFmt w:val="bullet"/>
      <w:lvlText w:val=""/>
      <w:lvlJc w:val="left"/>
      <w:pPr>
        <w:ind w:left="2160" w:hanging="360"/>
      </w:pPr>
      <w:rPr>
        <w:rFonts w:ascii="Wingdings" w:hAnsi="Wingdings"/>
      </w:rPr>
    </w:lvl>
    <w:lvl w:ilvl="3" w:tplc="43A8FAD2">
      <w:start w:val="1"/>
      <w:numFmt w:val="bullet"/>
      <w:lvlText w:val=""/>
      <w:lvlJc w:val="left"/>
      <w:pPr>
        <w:ind w:left="2880" w:hanging="360"/>
      </w:pPr>
      <w:rPr>
        <w:rFonts w:ascii="Symbol" w:hAnsi="Symbol"/>
      </w:rPr>
    </w:lvl>
    <w:lvl w:ilvl="4" w:tplc="FF1A167A">
      <w:start w:val="1"/>
      <w:numFmt w:val="bullet"/>
      <w:lvlText w:val="o"/>
      <w:lvlJc w:val="left"/>
      <w:pPr>
        <w:ind w:left="3600" w:hanging="360"/>
      </w:pPr>
      <w:rPr>
        <w:rFonts w:ascii="Courier New" w:hAnsi="Courier New"/>
      </w:rPr>
    </w:lvl>
    <w:lvl w:ilvl="5" w:tplc="A0403886">
      <w:start w:val="1"/>
      <w:numFmt w:val="bullet"/>
      <w:lvlText w:val=""/>
      <w:lvlJc w:val="left"/>
      <w:pPr>
        <w:ind w:left="4320" w:hanging="360"/>
      </w:pPr>
      <w:rPr>
        <w:rFonts w:ascii="Wingdings" w:hAnsi="Wingdings"/>
      </w:rPr>
    </w:lvl>
    <w:lvl w:ilvl="6" w:tplc="B6846A12">
      <w:start w:val="1"/>
      <w:numFmt w:val="bullet"/>
      <w:lvlText w:val=""/>
      <w:lvlJc w:val="left"/>
      <w:pPr>
        <w:ind w:left="5040" w:hanging="360"/>
      </w:pPr>
      <w:rPr>
        <w:rFonts w:ascii="Symbol" w:hAnsi="Symbol"/>
      </w:rPr>
    </w:lvl>
    <w:lvl w:ilvl="7" w:tplc="90825576">
      <w:start w:val="1"/>
      <w:numFmt w:val="bullet"/>
      <w:lvlText w:val="o"/>
      <w:lvlJc w:val="left"/>
      <w:pPr>
        <w:ind w:left="5760" w:hanging="360"/>
      </w:pPr>
      <w:rPr>
        <w:rFonts w:ascii="Courier New" w:hAnsi="Courier New"/>
      </w:rPr>
    </w:lvl>
    <w:lvl w:ilvl="8" w:tplc="1820D81C">
      <w:start w:val="1"/>
      <w:numFmt w:val="bullet"/>
      <w:lvlText w:val=""/>
      <w:lvlJc w:val="left"/>
      <w:pPr>
        <w:ind w:left="6480" w:hanging="360"/>
      </w:pPr>
      <w:rPr>
        <w:rFonts w:ascii="Wingdings" w:hAnsi="Wingdings"/>
      </w:rPr>
    </w:lvl>
  </w:abstractNum>
  <w:abstractNum w:abstractNumId="1">
    <w:nsid w:val="17746179"/>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4673149"/>
    <w:multiLevelType w:val="hybridMultilevel"/>
    <w:tmpl w:val="FFFFFFFF"/>
    <w:lvl w:ilvl="0" w:tplc="E6C6E5EC">
      <w:start w:val="1"/>
      <w:numFmt w:val="decimal"/>
      <w:lvlText w:val="%1."/>
      <w:lvlJc w:val="left"/>
      <w:pPr>
        <w:ind w:left="720" w:hanging="360"/>
      </w:pPr>
    </w:lvl>
    <w:lvl w:ilvl="1" w:tplc="54E68646">
      <w:start w:val="1"/>
      <w:numFmt w:val="lowerLetter"/>
      <w:lvlText w:val="%2."/>
      <w:lvlJc w:val="left"/>
      <w:pPr>
        <w:ind w:left="1440" w:hanging="360"/>
      </w:pPr>
    </w:lvl>
    <w:lvl w:ilvl="2" w:tplc="A3322ECE">
      <w:start w:val="1"/>
      <w:numFmt w:val="lowerRoman"/>
      <w:lvlText w:val="%3."/>
      <w:lvlJc w:val="right"/>
      <w:pPr>
        <w:ind w:left="2160" w:hanging="360"/>
      </w:pPr>
    </w:lvl>
    <w:lvl w:ilvl="3" w:tplc="02C6DF52">
      <w:start w:val="1"/>
      <w:numFmt w:val="decimal"/>
      <w:lvlText w:val="%4."/>
      <w:lvlJc w:val="left"/>
      <w:pPr>
        <w:ind w:left="2880" w:hanging="360"/>
      </w:pPr>
    </w:lvl>
    <w:lvl w:ilvl="4" w:tplc="0BDEC90E">
      <w:start w:val="1"/>
      <w:numFmt w:val="lowerLetter"/>
      <w:lvlText w:val="%5."/>
      <w:lvlJc w:val="left"/>
      <w:pPr>
        <w:ind w:left="3600" w:hanging="360"/>
      </w:pPr>
    </w:lvl>
    <w:lvl w:ilvl="5" w:tplc="AA562F74">
      <w:start w:val="1"/>
      <w:numFmt w:val="lowerRoman"/>
      <w:lvlText w:val="%6."/>
      <w:lvlJc w:val="right"/>
      <w:pPr>
        <w:ind w:left="4320" w:hanging="360"/>
      </w:pPr>
    </w:lvl>
    <w:lvl w:ilvl="6" w:tplc="E842A902">
      <w:start w:val="1"/>
      <w:numFmt w:val="decimal"/>
      <w:lvlText w:val="%7."/>
      <w:lvlJc w:val="left"/>
      <w:pPr>
        <w:ind w:left="5040" w:hanging="360"/>
      </w:pPr>
    </w:lvl>
    <w:lvl w:ilvl="7" w:tplc="50D6798E">
      <w:start w:val="1"/>
      <w:numFmt w:val="lowerLetter"/>
      <w:lvlText w:val="%8."/>
      <w:lvlJc w:val="left"/>
      <w:pPr>
        <w:ind w:left="5760" w:hanging="360"/>
      </w:pPr>
    </w:lvl>
    <w:lvl w:ilvl="8" w:tplc="AC54AA26">
      <w:start w:val="1"/>
      <w:numFmt w:val="lowerRoman"/>
      <w:lvlText w:val="%9."/>
      <w:lvlJc w:val="right"/>
      <w:pPr>
        <w:ind w:left="6480" w:hanging="360"/>
      </w:pPr>
    </w:lvl>
  </w:abstractNum>
  <w:abstractNum w:abstractNumId="3">
    <w:nsid w:val="27E1182C"/>
    <w:multiLevelType w:val="multilevel"/>
    <w:tmpl w:val="FFFFFFFF"/>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349909DC"/>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3AED461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69F779B9"/>
    <w:multiLevelType w:val="multilevel"/>
    <w:tmpl w:val="FFFFFFFF"/>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nsid w:val="72806BFE"/>
    <w:multiLevelType w:val="hybridMultilevel"/>
    <w:tmpl w:val="FFFFFFFF"/>
    <w:lvl w:ilvl="0" w:tplc="9D9CFFBE">
      <w:start w:val="1"/>
      <w:numFmt w:val="bullet"/>
      <w:lvlText w:val=""/>
      <w:lvlJc w:val="left"/>
      <w:pPr>
        <w:ind w:left="720" w:hanging="360"/>
      </w:pPr>
      <w:rPr>
        <w:rFonts w:ascii="Symbol" w:hAnsi="Symbol"/>
      </w:rPr>
    </w:lvl>
    <w:lvl w:ilvl="1" w:tplc="C786D6A2">
      <w:start w:val="1"/>
      <w:numFmt w:val="bullet"/>
      <w:lvlText w:val="o"/>
      <w:lvlJc w:val="left"/>
      <w:pPr>
        <w:ind w:left="1440" w:hanging="360"/>
      </w:pPr>
      <w:rPr>
        <w:rFonts w:ascii="Courier New" w:hAnsi="Courier New"/>
      </w:rPr>
    </w:lvl>
    <w:lvl w:ilvl="2" w:tplc="9AAEAC40">
      <w:start w:val="1"/>
      <w:numFmt w:val="bullet"/>
      <w:lvlText w:val=""/>
      <w:lvlJc w:val="left"/>
      <w:pPr>
        <w:ind w:left="2160" w:hanging="360"/>
      </w:pPr>
      <w:rPr>
        <w:rFonts w:ascii="Wingdings" w:hAnsi="Wingdings"/>
      </w:rPr>
    </w:lvl>
    <w:lvl w:ilvl="3" w:tplc="C2582554">
      <w:start w:val="1"/>
      <w:numFmt w:val="bullet"/>
      <w:lvlText w:val=""/>
      <w:lvlJc w:val="left"/>
      <w:pPr>
        <w:ind w:left="2880" w:hanging="360"/>
      </w:pPr>
      <w:rPr>
        <w:rFonts w:ascii="Symbol" w:hAnsi="Symbol"/>
      </w:rPr>
    </w:lvl>
    <w:lvl w:ilvl="4" w:tplc="4C3889BE">
      <w:start w:val="1"/>
      <w:numFmt w:val="bullet"/>
      <w:lvlText w:val="o"/>
      <w:lvlJc w:val="left"/>
      <w:pPr>
        <w:ind w:left="3600" w:hanging="360"/>
      </w:pPr>
      <w:rPr>
        <w:rFonts w:ascii="Courier New" w:hAnsi="Courier New"/>
      </w:rPr>
    </w:lvl>
    <w:lvl w:ilvl="5" w:tplc="D2629D6E">
      <w:start w:val="1"/>
      <w:numFmt w:val="bullet"/>
      <w:lvlText w:val=""/>
      <w:lvlJc w:val="left"/>
      <w:pPr>
        <w:ind w:left="4320" w:hanging="360"/>
      </w:pPr>
      <w:rPr>
        <w:rFonts w:ascii="Wingdings" w:hAnsi="Wingdings"/>
      </w:rPr>
    </w:lvl>
    <w:lvl w:ilvl="6" w:tplc="1236EE96">
      <w:start w:val="1"/>
      <w:numFmt w:val="bullet"/>
      <w:lvlText w:val=""/>
      <w:lvlJc w:val="left"/>
      <w:pPr>
        <w:ind w:left="5040" w:hanging="360"/>
      </w:pPr>
      <w:rPr>
        <w:rFonts w:ascii="Symbol" w:hAnsi="Symbol"/>
      </w:rPr>
    </w:lvl>
    <w:lvl w:ilvl="7" w:tplc="9954B1AA">
      <w:start w:val="1"/>
      <w:numFmt w:val="bullet"/>
      <w:lvlText w:val="o"/>
      <w:lvlJc w:val="left"/>
      <w:pPr>
        <w:ind w:left="5760" w:hanging="360"/>
      </w:pPr>
      <w:rPr>
        <w:rFonts w:ascii="Courier New" w:hAnsi="Courier New"/>
      </w:rPr>
    </w:lvl>
    <w:lvl w:ilvl="8" w:tplc="6DAA97A8">
      <w:start w:val="1"/>
      <w:numFmt w:val="bullet"/>
      <w:lvlText w:val=""/>
      <w:lvlJc w:val="left"/>
      <w:pPr>
        <w:ind w:left="6480" w:hanging="360"/>
      </w:pPr>
      <w:rPr>
        <w:rFonts w:ascii="Wingdings" w:hAnsi="Wingdings"/>
      </w:rPr>
    </w:lvl>
  </w:abstractNum>
  <w:abstractNum w:abstractNumId="8">
    <w:nsid w:val="72B13E26"/>
    <w:multiLevelType w:val="singleLevel"/>
    <w:tmpl w:val="FFFFFFFF"/>
    <w:lvl w:ilvl="0">
      <w:start w:val="1"/>
      <w:numFmt w:val="bullet"/>
      <w:lvlText w:val=""/>
      <w:lvlJc w:val="left"/>
      <w:pPr>
        <w:tabs>
          <w:tab w:val="num" w:pos="425"/>
        </w:tabs>
        <w:ind w:left="425" w:hanging="425"/>
      </w:pPr>
      <w:rPr>
        <w:rFonts w:ascii="Symbol" w:hAnsi="Symbol"/>
        <w:sz w:val="20"/>
      </w:rPr>
    </w:lvl>
  </w:abstractNum>
  <w:abstractNum w:abstractNumId="9">
    <w:nsid w:val="764469B1"/>
    <w:multiLevelType w:val="multilevel"/>
    <w:tmpl w:val="FFFFFFFF"/>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7E0E28DC"/>
    <w:multiLevelType w:val="multilevel"/>
    <w:tmpl w:val="FFFFFFFF"/>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1"/>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
    <w:abstractNumId w:val="1"/>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abstractNumId w:val="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4">
    <w:abstractNumId w:val="3"/>
  </w:num>
  <w:num w:numId="5">
    <w:abstractNumId w:val="5"/>
  </w:num>
  <w:num w:numId="6">
    <w:abstractNumId w:val="4"/>
  </w:num>
  <w:num w:numId="7">
    <w:abstractNumId w:val="6"/>
  </w:num>
  <w:num w:numId="8">
    <w:abstractNumId w:val="9"/>
  </w:num>
  <w:num w:numId="9">
    <w:abstractNumId w:val="10"/>
  </w:num>
  <w:num w:numId="10">
    <w:abstractNumId w:val="0"/>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AD"/>
    <w:rsid w:val="000A6EAD"/>
    <w:rsid w:val="00174141"/>
    <w:rsid w:val="003224E7"/>
    <w:rsid w:val="0041450A"/>
    <w:rsid w:val="00487F79"/>
    <w:rsid w:val="004C666D"/>
    <w:rsid w:val="005C3BCD"/>
    <w:rsid w:val="00A73CAD"/>
    <w:rsid w:val="00B71214"/>
    <w:rsid w:val="00BD1D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05BBA-FA60-6E4A-A3F9-1989BF33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lang w:val="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paragraph" w:styleId="Quote">
    <w:name w:val="Quote"/>
    <w:basedOn w:val="Normal"/>
    <w:next w:val="Normal"/>
    <w:link w:val="QuoteChar"/>
    <w:uiPriority w:val="29"/>
    <w:qFormat/>
    <w:rPr>
      <w:i/>
      <w:color w:val="000000"/>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sz w:val="24"/>
    </w:rPr>
  </w:style>
  <w:style w:type="character" w:customStyle="1" w:styleId="EndnoteTextChar">
    <w:name w:val="Endnote Text Char"/>
    <w:basedOn w:val="DefaultParagraphFont"/>
    <w:link w:val="EndnoteText"/>
    <w:uiPriority w:val="99"/>
    <w:semiHidden/>
    <w:rPr>
      <w:sz w:val="20"/>
    </w:rPr>
  </w:style>
  <w:style w:type="paragraph" w:styleId="BalloonText">
    <w:name w:val="Balloon Text"/>
    <w:basedOn w:val="Normal"/>
    <w:link w:val="BalloonTextChar"/>
    <w:uiPriority w:val="99"/>
    <w:semiHidden/>
    <w:pPr>
      <w:spacing w:after="0" w:line="240" w:lineRule="auto"/>
    </w:pPr>
    <w:rPr>
      <w:rFonts w:ascii="Tahoma" w:hAnsi="Tahoma" w:cs="Tahoma"/>
      <w:sz w:val="16"/>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FootnoteText">
    <w:name w:val="footnote text"/>
    <w:basedOn w:val="Normal"/>
    <w:link w:val="FootnoteTextChar"/>
    <w:uiPriority w:val="99"/>
    <w:semiHidden/>
    <w:rPr>
      <w:sz w:val="20"/>
    </w:rPr>
  </w:style>
  <w:style w:type="paragraph" w:styleId="EndnoteText">
    <w:name w:val="endnote text"/>
    <w:basedOn w:val="Normal"/>
    <w:link w:val="EndnoteTextChar"/>
    <w:uiPriority w:val="99"/>
    <w:semiHidden/>
    <w:unhideWhenUsed/>
    <w:pPr>
      <w:spacing w:after="0" w:line="240" w:lineRule="auto"/>
    </w:pPr>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IntenseQuoteChar">
    <w:name w:val="Intense Quote Char"/>
    <w:basedOn w:val="DefaultParagraphFont"/>
    <w:link w:val="IntenseQuote"/>
    <w:uiPriority w:val="30"/>
    <w:rPr>
      <w:b/>
      <w:i/>
      <w:color w:val="4F81BD"/>
    </w:rPr>
  </w:style>
  <w:style w:type="paragraph" w:styleId="Header">
    <w:name w:val="header"/>
    <w:basedOn w:val="Normal"/>
    <w:link w:val="HeaderChar"/>
    <w:uiPriority w:val="99"/>
    <w:pPr>
      <w:tabs>
        <w:tab w:val="center" w:pos="4680"/>
        <w:tab w:val="right" w:pos="9360"/>
      </w:tabs>
    </w:pPr>
  </w:style>
  <w:style w:type="character" w:customStyle="1" w:styleId="FootnoteTextChar">
    <w:name w:val="Footnote Text Char"/>
    <w:basedOn w:val="DefaultParagraphFont"/>
    <w:link w:val="FootnoteText"/>
    <w:uiPriority w:val="99"/>
    <w:semiHidden/>
  </w:style>
  <w:style w:type="character" w:styleId="Hyperlink">
    <w:name w:val="Hyperlink"/>
    <w:basedOn w:val="DefaultParagraphFont"/>
    <w:uiPriority w:val="99"/>
    <w:unhideWhenUsed/>
    <w:rPr>
      <w:color w:val="0000FF"/>
      <w:u w:val="single"/>
    </w:rPr>
  </w:style>
  <w:style w:type="character" w:styleId="IntenseReference">
    <w:name w:val="Intense Reference"/>
    <w:basedOn w:val="DefaultParagraphFont"/>
    <w:uiPriority w:val="32"/>
    <w:qFormat/>
    <w:rPr>
      <w:b/>
      <w:smallCaps/>
      <w:color w:val="C0504D"/>
      <w:spacing w:val="5"/>
      <w:u w:val="single"/>
    </w:rPr>
  </w:style>
  <w:style w:type="paragraph" w:styleId="Footer">
    <w:name w:val="footer"/>
    <w:basedOn w:val="Normal"/>
    <w:link w:val="FooterChar"/>
    <w:uiPriority w:val="99"/>
    <w:pPr>
      <w:tabs>
        <w:tab w:val="center" w:pos="4680"/>
        <w:tab w:val="right" w:pos="9360"/>
      </w:tabs>
    </w:pPr>
  </w:style>
  <w:style w:type="paragraph" w:styleId="NoSpacing">
    <w:name w:val="No Spacing"/>
    <w:uiPriority w:val="1"/>
    <w:qFormat/>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styleId="SubtleEmphasis">
    <w:name w:val="Subtle Emphasis"/>
    <w:basedOn w:val="DefaultParagraphFont"/>
    <w:uiPriority w:val="19"/>
    <w:qFormat/>
    <w:rPr>
      <w:i/>
      <w:color w:val="80808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FooterChar">
    <w:name w:val="Footer Char"/>
    <w:link w:val="Footer"/>
    <w:uiPriority w:val="99"/>
    <w:rPr>
      <w:sz w:val="2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BalloonTextChar">
    <w:name w:val="Balloon Text Char"/>
    <w:link w:val="BalloonText"/>
    <w:uiPriority w:val="99"/>
    <w:semiHidden/>
    <w:rPr>
      <w:rFonts w:ascii="Tahoma" w:hAnsi="Tahoma" w:cs="Tahoma"/>
      <w:sz w:val="16"/>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b/>
      <w:i/>
      <w:color w:val="4F81BD"/>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styleId="BookTitle">
    <w:name w:val="Book Title"/>
    <w:basedOn w:val="DefaultParagraphFont"/>
    <w:uiPriority w:val="33"/>
    <w:qFormat/>
    <w:rPr>
      <w:b/>
      <w:smallCaps/>
      <w:spacing w:val="5"/>
    </w:rPr>
  </w:style>
  <w:style w:type="character" w:customStyle="1" w:styleId="HeaderChar">
    <w:name w:val="Header Char"/>
    <w:link w:val="Header"/>
    <w:uiPriority w:val="99"/>
    <w:rPr>
      <w:sz w:val="22"/>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paragraph" w:styleId="CommentText">
    <w:name w:val="annotation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Arab" typeface="Times New Roman"/>
        <a:font script="Hebr" typeface="Times New Roman"/>
        <a:font script="Thai" typeface="Angsana New"/>
        <a:font script="Jpan" typeface="ＭＳ ゴシック"/>
      </a:majorFont>
      <a:minorFont>
        <a:latin typeface="Calibri"/>
        <a:ea typeface=""/>
        <a:cs typeface=""/>
        <a:font script="Arab" typeface="Arial"/>
        <a:font script="Hebr" typeface="Arial"/>
        <a:font script="Thai" typeface="Cordia New"/>
        <a:font script="Jpan" typeface="ＭＳ 明朝"/>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110A -  Hamza Abdullah Shaif Tarbosh</cp:lastModifiedBy>
  <cp:revision>4</cp:revision>
  <dcterms:created xsi:type="dcterms:W3CDTF">2021-02-25T15:07:00Z</dcterms:created>
  <dcterms:modified xsi:type="dcterms:W3CDTF">2021-03-25T12:56:00Z</dcterms:modified>
</cp:coreProperties>
</file>